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15348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ОБЪЯВЛЕНИЕ</w:t>
      </w:r>
    </w:p>
    <w:p w14:paraId="5994AE4C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Об изменениях, внесенных в подписанный договор</w:t>
      </w:r>
    </w:p>
    <w:p w14:paraId="37EF7BD7" w14:textId="77777777" w:rsidR="000647E0" w:rsidRPr="000647E0" w:rsidRDefault="000647E0" w:rsidP="000647E0">
      <w:pPr>
        <w:rPr>
          <w:lang w:val="ru-RU"/>
        </w:rPr>
      </w:pPr>
    </w:p>
    <w:p w14:paraId="796EC5F6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Муниципалитет Арташата представляет ниже краткую информацию об изменениях, внесенных 27 февраля 2026 года в договор код АМАХ-ГАХПДБ-26/04, подписанный 30 декабря 2025 года, в целях приобретения услуг по техническому обслуживанию, эксплуатации и ремонту сети наружного освещения муниципалитета Арташата для его нужд, а также копию двусторонне утвержденного документа, содержащего изменения.</w:t>
      </w:r>
    </w:p>
    <w:p w14:paraId="29AD6CEC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Причина изменения: На основании предоставления финансовых ресурсов</w:t>
      </w:r>
    </w:p>
    <w:p w14:paraId="7D386BA1" w14:textId="77777777" w:rsidR="000647E0" w:rsidRPr="000647E0" w:rsidRDefault="000647E0" w:rsidP="000647E0">
      <w:pPr>
        <w:rPr>
          <w:lang w:val="ru-RU"/>
        </w:rPr>
      </w:pPr>
    </w:p>
    <w:p w14:paraId="7885EDC8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Описание изменения: Закупка была осуществлена ​​в соответствии с подпунктом 2 пункта 6 статьи 15 Закона Республики Армения о закупках. Для данного договора купли-продажи были предоставлены финансовые ресурсы.</w:t>
      </w:r>
    </w:p>
    <w:p w14:paraId="44FFF9E2" w14:textId="77777777" w:rsidR="000647E0" w:rsidRPr="000647E0" w:rsidRDefault="000647E0" w:rsidP="000647E0">
      <w:pPr>
        <w:rPr>
          <w:lang w:val="ru-RU"/>
        </w:rPr>
      </w:pPr>
      <w:r w:rsidRPr="000647E0">
        <w:rPr>
          <w:lang w:val="ru-RU"/>
        </w:rPr>
        <w:t>Обоснование изменения: Финансирование договора</w:t>
      </w:r>
    </w:p>
    <w:p w14:paraId="2B22200E" w14:textId="77777777" w:rsidR="000647E0" w:rsidRPr="000647E0" w:rsidRDefault="000647E0" w:rsidP="000647E0">
      <w:pPr>
        <w:rPr>
          <w:lang w:val="ru-RU"/>
        </w:rPr>
      </w:pPr>
    </w:p>
    <w:p w14:paraId="21507B6D" w14:textId="57348177" w:rsidR="00B15617" w:rsidRPr="000647E0" w:rsidRDefault="000647E0" w:rsidP="000647E0">
      <w:r w:rsidRPr="000647E0">
        <w:rPr>
          <w:lang w:val="ru-RU"/>
        </w:rPr>
        <w:t>Заказчик: Муниципалитет Арташата</w:t>
      </w:r>
    </w:p>
    <w:sectPr w:rsidR="00B15617" w:rsidRPr="000647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0647E0"/>
    <w:rsid w:val="001A7435"/>
    <w:rsid w:val="002D3011"/>
    <w:rsid w:val="00320A67"/>
    <w:rsid w:val="005D39BA"/>
    <w:rsid w:val="006031D7"/>
    <w:rsid w:val="0071446B"/>
    <w:rsid w:val="00A249BA"/>
    <w:rsid w:val="00B15617"/>
    <w:rsid w:val="00B63EA7"/>
    <w:rsid w:val="00D2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Company>SPecialiST RePack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15</cp:revision>
  <dcterms:created xsi:type="dcterms:W3CDTF">2024-11-28T07:17:00Z</dcterms:created>
  <dcterms:modified xsi:type="dcterms:W3CDTF">2026-03-02T11:42:00Z</dcterms:modified>
</cp:coreProperties>
</file>